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b w:val="1"/>
          <w:sz w:val="28"/>
          <w:szCs w:val="28"/>
          <w:rtl w:val="0"/>
        </w:rPr>
        <w:t xml:space="preserve">Project „Dealing with Gifted Education” first meeting Summary</w:t>
      </w:r>
      <w:r w:rsidDel="00000000" w:rsidR="00000000" w:rsidRPr="00000000">
        <w:rPr>
          <w:rtl w:val="0"/>
        </w:rPr>
      </w:r>
    </w:p>
    <w:p w:rsidR="00000000" w:rsidDel="00000000" w:rsidP="00000000" w:rsidRDefault="00000000" w:rsidRPr="00000000" w14:paraId="00000002">
      <w:pPr>
        <w:rPr>
          <w:b w:val="1"/>
          <w:sz w:val="28"/>
          <w:szCs w:val="28"/>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We had 11 respondents answering as followed:</w:t>
      </w:r>
    </w:p>
    <w:p w:rsidR="00000000" w:rsidDel="00000000" w:rsidP="00000000" w:rsidRDefault="00000000" w:rsidRPr="00000000" w14:paraId="00000005">
      <w:pPr>
        <w:rPr/>
      </w:pPr>
      <w:r w:rsidDel="00000000" w:rsidR="00000000" w:rsidRPr="00000000">
        <w:rPr>
          <w:rtl w:val="0"/>
        </w:rPr>
        <w:t xml:space="preserve">1. </w:t>
      </w:r>
      <w:r w:rsidDel="00000000" w:rsidR="00000000" w:rsidRPr="00000000">
        <w:rPr>
          <w:b w:val="1"/>
          <w:rtl w:val="0"/>
        </w:rPr>
        <w:t xml:space="preserve">How did you like the everyday agenda?</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7 points of 7 – 9 votes</w:t>
      </w:r>
    </w:p>
    <w:p w:rsidR="00000000" w:rsidDel="00000000" w:rsidP="00000000" w:rsidRDefault="00000000" w:rsidRPr="00000000" w14:paraId="00000007">
      <w:pPr>
        <w:rPr/>
      </w:pPr>
      <w:r w:rsidDel="00000000" w:rsidR="00000000" w:rsidRPr="00000000">
        <w:rPr>
          <w:rtl w:val="0"/>
        </w:rPr>
        <w:t xml:space="preserve">6 points of 7 – 2 votes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Comments:</w:t>
      </w:r>
    </w:p>
    <w:p w:rsidR="00000000" w:rsidDel="00000000" w:rsidP="00000000" w:rsidRDefault="00000000" w:rsidRPr="00000000" w14:paraId="0000000A">
      <w:pPr>
        <w:rPr/>
      </w:pPr>
      <w:r w:rsidDel="00000000" w:rsidR="00000000" w:rsidRPr="00000000">
        <w:rPr>
          <w:rtl w:val="0"/>
        </w:rPr>
        <w:t xml:space="preserve">Work and pleasure were well balanced.</w:t>
      </w:r>
    </w:p>
    <w:p w:rsidR="00000000" w:rsidDel="00000000" w:rsidP="00000000" w:rsidRDefault="00000000" w:rsidRPr="00000000" w14:paraId="0000000B">
      <w:pPr>
        <w:rPr/>
      </w:pPr>
      <w:r w:rsidDel="00000000" w:rsidR="00000000" w:rsidRPr="00000000">
        <w:rPr>
          <w:rtl w:val="0"/>
        </w:rPr>
        <w:t xml:space="preserve">Everything was just brilliant - location, people, school, meetings, presentations, workshops, trips to other towns, etc. ; even the weather. Just perfect!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Synopsis: Everybody liked everyday agenda very much.</w:t>
      </w:r>
    </w:p>
    <w:p w:rsidR="00000000" w:rsidDel="00000000" w:rsidP="00000000" w:rsidRDefault="00000000" w:rsidRPr="00000000" w14:paraId="0000000E">
      <w:pPr>
        <w:rPr>
          <w:b w:val="1"/>
        </w:rPr>
      </w:pPr>
      <w:r w:rsidDel="00000000" w:rsidR="00000000" w:rsidRPr="00000000">
        <w:rPr>
          <w:b w:val="1"/>
        </w:rPr>
        <w:drawing>
          <wp:inline distB="114300" distT="114300" distL="114300" distR="114300">
            <wp:extent cx="6122670" cy="3175000"/>
            <wp:effectExtent b="0" l="0" r="0" t="0"/>
            <wp:docPr descr="Teenuse Vormid vastuste diagramm. Küsimuse pealkiri: 1. How did you like the everyday agenda?. Vastuste arv: 12 vastust." id="2" name="image3.png"/>
            <a:graphic>
              <a:graphicData uri="http://schemas.openxmlformats.org/drawingml/2006/picture">
                <pic:pic>
                  <pic:nvPicPr>
                    <pic:cNvPr descr="Teenuse Vormid vastuste diagramm. Küsimuse pealkiri: 1. How did you like the everyday agenda?. Vastuste arv: 12 vastust." id="0" name="image3.png"/>
                    <pic:cNvPicPr preferRelativeResize="0"/>
                  </pic:nvPicPr>
                  <pic:blipFill>
                    <a:blip r:embed="rId6"/>
                    <a:srcRect b="0" l="0" r="0" t="0"/>
                    <a:stretch>
                      <a:fillRect/>
                    </a:stretch>
                  </pic:blipFill>
                  <pic:spPr>
                    <a:xfrm>
                      <a:off x="0" y="0"/>
                      <a:ext cx="6122670" cy="3175000"/>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2. </w:t>
      </w:r>
      <w:r w:rsidDel="00000000" w:rsidR="00000000" w:rsidRPr="00000000">
        <w:rPr>
          <w:b w:val="1"/>
          <w:rtl w:val="0"/>
        </w:rPr>
        <w:t xml:space="preserve">How did you like the eating arrangement?</w: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7 points of 7 – 10 votes</w:t>
      </w:r>
    </w:p>
    <w:p w:rsidR="00000000" w:rsidDel="00000000" w:rsidP="00000000" w:rsidRDefault="00000000" w:rsidRPr="00000000" w14:paraId="00000012">
      <w:pPr>
        <w:rPr/>
      </w:pPr>
      <w:r w:rsidDel="00000000" w:rsidR="00000000" w:rsidRPr="00000000">
        <w:rPr>
          <w:rtl w:val="0"/>
        </w:rPr>
        <w:t xml:space="preserve">6 points of 7 – 1 vote</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Comments:</w:t>
      </w:r>
    </w:p>
    <w:p w:rsidR="00000000" w:rsidDel="00000000" w:rsidP="00000000" w:rsidRDefault="00000000" w:rsidRPr="00000000" w14:paraId="00000015">
      <w:pPr>
        <w:rPr/>
      </w:pPr>
      <w:r w:rsidDel="00000000" w:rsidR="00000000" w:rsidRPr="00000000">
        <w:rPr>
          <w:rtl w:val="0"/>
        </w:rPr>
        <w:t xml:space="preserve">Good assortment and big amounts of food in the dormitory diner! </w:t>
      </w:r>
    </w:p>
    <w:p w:rsidR="00000000" w:rsidDel="00000000" w:rsidP="00000000" w:rsidRDefault="00000000" w:rsidRPr="00000000" w14:paraId="00000016">
      <w:pPr>
        <w:rPr/>
      </w:pPr>
      <w:r w:rsidDel="00000000" w:rsidR="00000000" w:rsidRPr="00000000">
        <w:rPr>
          <w:rtl w:val="0"/>
        </w:rPr>
        <w:t xml:space="preserve">It was xxcellent with very reasonable price... </w:t>
      </w:r>
    </w:p>
    <w:p w:rsidR="00000000" w:rsidDel="00000000" w:rsidP="00000000" w:rsidRDefault="00000000" w:rsidRPr="00000000" w14:paraId="00000017">
      <w:pPr>
        <w:rPr/>
      </w:pPr>
      <w:r w:rsidDel="00000000" w:rsidR="00000000" w:rsidRPr="00000000">
        <w:rPr>
          <w:rtl w:val="0"/>
        </w:rPr>
        <w:t xml:space="preserve">Flexible schedule, wide choice, relaxed atmosphere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rPr>
      </w:pPr>
      <w:r w:rsidDel="00000000" w:rsidR="00000000" w:rsidRPr="00000000">
        <w:rPr>
          <w:b w:val="1"/>
          <w:rtl w:val="0"/>
        </w:rPr>
        <w:t xml:space="preserve">Synopsis: Everybody liked eating arrangement very much.</w:t>
      </w:r>
    </w:p>
    <w:p w:rsidR="00000000" w:rsidDel="00000000" w:rsidP="00000000" w:rsidRDefault="00000000" w:rsidRPr="00000000" w14:paraId="0000001A">
      <w:pPr>
        <w:rPr>
          <w:b w:val="1"/>
        </w:rPr>
      </w:pPr>
      <w:r w:rsidDel="00000000" w:rsidR="00000000" w:rsidRPr="00000000">
        <w:rPr>
          <w:b w:val="1"/>
        </w:rPr>
        <w:drawing>
          <wp:inline distB="114300" distT="114300" distL="114300" distR="114300">
            <wp:extent cx="6122670" cy="3175000"/>
            <wp:effectExtent b="0" l="0" r="0" t="0"/>
            <wp:docPr descr="Teenuse Vormid vastuste diagramm. Küsimuse pealkiri: 2. How did you like the eating arrangement?. Vastuste arv: 12 vastust." id="4" name="image2.png"/>
            <a:graphic>
              <a:graphicData uri="http://schemas.openxmlformats.org/drawingml/2006/picture">
                <pic:pic>
                  <pic:nvPicPr>
                    <pic:cNvPr descr="Teenuse Vormid vastuste diagramm. Küsimuse pealkiri: 2. How did you like the eating arrangement?. Vastuste arv: 12 vastust." id="0" name="image2.png"/>
                    <pic:cNvPicPr preferRelativeResize="0"/>
                  </pic:nvPicPr>
                  <pic:blipFill>
                    <a:blip r:embed="rId7"/>
                    <a:srcRect b="0" l="0" r="0" t="0"/>
                    <a:stretch>
                      <a:fillRect/>
                    </a:stretch>
                  </pic:blipFill>
                  <pic:spPr>
                    <a:xfrm>
                      <a:off x="0" y="0"/>
                      <a:ext cx="6122670" cy="3175000"/>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3. </w:t>
      </w:r>
      <w:r w:rsidDel="00000000" w:rsidR="00000000" w:rsidRPr="00000000">
        <w:rPr>
          <w:b w:val="1"/>
          <w:rtl w:val="0"/>
        </w:rPr>
        <w:t xml:space="preserve">How did you like the accommodation?</w: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7 points of 7 – 9 votes</w:t>
      </w:r>
    </w:p>
    <w:p w:rsidR="00000000" w:rsidDel="00000000" w:rsidP="00000000" w:rsidRDefault="00000000" w:rsidRPr="00000000" w14:paraId="0000001E">
      <w:pPr>
        <w:rPr/>
      </w:pPr>
      <w:r w:rsidDel="00000000" w:rsidR="00000000" w:rsidRPr="00000000">
        <w:rPr>
          <w:rtl w:val="0"/>
        </w:rPr>
        <w:t xml:space="preserve">6 points of 7 – 2 votes</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Comments:</w:t>
      </w:r>
    </w:p>
    <w:p w:rsidR="00000000" w:rsidDel="00000000" w:rsidP="00000000" w:rsidRDefault="00000000" w:rsidRPr="00000000" w14:paraId="00000021">
      <w:pPr>
        <w:rPr/>
      </w:pPr>
      <w:r w:rsidDel="00000000" w:rsidR="00000000" w:rsidRPr="00000000">
        <w:rPr>
          <w:rtl w:val="0"/>
        </w:rPr>
        <w:t xml:space="preserve">Clean and trendy place. </w:t>
      </w:r>
    </w:p>
    <w:p w:rsidR="00000000" w:rsidDel="00000000" w:rsidP="00000000" w:rsidRDefault="00000000" w:rsidRPr="00000000" w14:paraId="00000022">
      <w:pPr>
        <w:rPr/>
      </w:pPr>
      <w:r w:rsidDel="00000000" w:rsidR="00000000" w:rsidRPr="00000000">
        <w:rPr>
          <w:rtl w:val="0"/>
        </w:rPr>
        <w:t xml:space="preserve">Convenient location, excellent price/quality ratio, good neighbours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b w:val="1"/>
        </w:rPr>
      </w:pPr>
      <w:r w:rsidDel="00000000" w:rsidR="00000000" w:rsidRPr="00000000">
        <w:rPr>
          <w:b w:val="1"/>
          <w:rtl w:val="0"/>
        </w:rPr>
        <w:t xml:space="preserve">Synopsis: Everybody liked accommodation arrangement very much.</w:t>
      </w:r>
    </w:p>
    <w:p w:rsidR="00000000" w:rsidDel="00000000" w:rsidP="00000000" w:rsidRDefault="00000000" w:rsidRPr="00000000" w14:paraId="00000025">
      <w:pPr>
        <w:rPr>
          <w:b w:val="1"/>
        </w:rPr>
      </w:pPr>
      <w:r w:rsidDel="00000000" w:rsidR="00000000" w:rsidRPr="00000000">
        <w:rPr>
          <w:b w:val="1"/>
        </w:rPr>
        <w:drawing>
          <wp:inline distB="114300" distT="114300" distL="114300" distR="114300">
            <wp:extent cx="6122670" cy="3175000"/>
            <wp:effectExtent b="0" l="0" r="0" t="0"/>
            <wp:docPr descr="Teenuse Vormid vastuste diagramm. Küsimuse pealkiri: 3. How did you like the accommodation?. Vastuste arv: 12 vastust." id="1" name="image4.png"/>
            <a:graphic>
              <a:graphicData uri="http://schemas.openxmlformats.org/drawingml/2006/picture">
                <pic:pic>
                  <pic:nvPicPr>
                    <pic:cNvPr descr="Teenuse Vormid vastuste diagramm. Küsimuse pealkiri: 3. How did you like the accommodation?. Vastuste arv: 12 vastust." id="0" name="image4.png"/>
                    <pic:cNvPicPr preferRelativeResize="0"/>
                  </pic:nvPicPr>
                  <pic:blipFill>
                    <a:blip r:embed="rId8"/>
                    <a:srcRect b="0" l="0" r="0" t="0"/>
                    <a:stretch>
                      <a:fillRect/>
                    </a:stretch>
                  </pic:blipFill>
                  <pic:spPr>
                    <a:xfrm>
                      <a:off x="0" y="0"/>
                      <a:ext cx="6122670" cy="3175000"/>
                    </a:xfrm>
                    <a:prstGeom prst="rect"/>
                    <a:ln/>
                  </pic:spPr>
                </pic:pic>
              </a:graphicData>
            </a:graphic>
          </wp:inline>
        </w:drawing>
      </w:r>
      <w:r w:rsidDel="00000000" w:rsidR="00000000" w:rsidRPr="00000000">
        <w:rPr>
          <w:rtl w:val="0"/>
        </w:rPr>
      </w:r>
    </w:p>
    <w:p w:rsidR="00000000" w:rsidDel="00000000" w:rsidP="00000000" w:rsidRDefault="00000000" w:rsidRPr="00000000" w14:paraId="00000026">
      <w:pPr>
        <w:rPr>
          <w:b w:val="1"/>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4. </w:t>
      </w:r>
      <w:r w:rsidDel="00000000" w:rsidR="00000000" w:rsidRPr="00000000">
        <w:rPr>
          <w:b w:val="1"/>
          <w:rtl w:val="0"/>
        </w:rPr>
        <w:t xml:space="preserve">Please rate activities </w:t>
      </w:r>
      <w:r w:rsidDel="00000000" w:rsidR="00000000" w:rsidRPr="00000000">
        <w:rPr>
          <w:rtl w:val="0"/>
        </w:rPr>
        <w:t xml:space="preserve">b</w:t>
      </w:r>
      <w:r w:rsidDel="00000000" w:rsidR="00000000" w:rsidRPr="00000000">
        <w:rPr>
          <w:sz w:val="24"/>
          <w:szCs w:val="24"/>
          <w:rtl w:val="0"/>
        </w:rPr>
        <w:t xml:space="preserve">ased on the scale: 1 - the best… 5 - the least</w:t>
      </w: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 Presentation of educational systems and attention to diversity focused on Gifted students in each country – 4 voted for the best </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 Seminar on High Abilities issues. (Angeles Bueno) – 10 voted for the best, 1 voted for the least</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 Enrichment program presentation. (Jesús Agua) – 5 voted for the best, 1 voted for the least</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 Round table with gifted students. - 7 voted for the best, 1 voted for the least</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 Film Forum. «Billy Elliot» - 5 voted for the best, 4 voted for the least</w:t>
      </w:r>
    </w:p>
    <w:p w:rsidR="00000000" w:rsidDel="00000000" w:rsidP="00000000" w:rsidRDefault="00000000" w:rsidRPr="00000000" w14:paraId="0000002E">
      <w:pPr>
        <w:spacing w:line="240" w:lineRule="auto"/>
        <w:rPr>
          <w:rFonts w:ascii="Liberation Serif" w:cs="Liberation Serif" w:eastAsia="Liberation Serif" w:hAnsi="Liberation Serif"/>
          <w:sz w:val="24"/>
          <w:szCs w:val="24"/>
        </w:rPr>
      </w:pPr>
      <w:r w:rsidDel="00000000" w:rsidR="00000000" w:rsidRPr="00000000">
        <w:rPr>
          <w:rtl w:val="0"/>
        </w:rPr>
      </w:r>
    </w:p>
    <w:p w:rsidR="00000000" w:rsidDel="00000000" w:rsidP="00000000" w:rsidRDefault="00000000" w:rsidRPr="00000000" w14:paraId="0000002F">
      <w:pPr>
        <w:spacing w:line="240" w:lineRule="auto"/>
        <w:rPr/>
      </w:pPr>
      <w:r w:rsidDel="00000000" w:rsidR="00000000" w:rsidRPr="00000000">
        <w:rPr>
          <w:rtl w:val="0"/>
        </w:rPr>
        <w:t xml:space="preserve">Comments:</w:t>
      </w:r>
    </w:p>
    <w:p w:rsidR="00000000" w:rsidDel="00000000" w:rsidP="00000000" w:rsidRDefault="00000000" w:rsidRPr="00000000" w14:paraId="00000030">
      <w:pPr>
        <w:rPr/>
      </w:pPr>
      <w:r w:rsidDel="00000000" w:rsidR="00000000" w:rsidRPr="00000000">
        <w:rPr>
          <w:rtl w:val="0"/>
        </w:rPr>
        <w:t xml:space="preserve">It's a little bit difficult to assess all the presentations as one (see the grid above); definitely, all of them were interesting, but I have to admit, that I really enjoyed the Spanish presentation most </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b w:val="1"/>
        </w:rPr>
      </w:pPr>
      <w:bookmarkStart w:colFirst="0" w:colLast="0" w:name="_gjdgxs" w:id="0"/>
      <w:bookmarkEnd w:id="0"/>
      <w:r w:rsidDel="00000000" w:rsidR="00000000" w:rsidRPr="00000000">
        <w:rPr>
          <w:b w:val="1"/>
          <w:rtl w:val="0"/>
        </w:rPr>
        <w:t xml:space="preserve">Synopsis: The most li</w:t>
      </w:r>
      <w:r w:rsidDel="00000000" w:rsidR="00000000" w:rsidRPr="00000000">
        <w:rPr>
          <w:b w:val="1"/>
          <w:sz w:val="24"/>
          <w:szCs w:val="24"/>
          <w:rtl w:val="0"/>
        </w:rPr>
        <w:t xml:space="preserve">ked activitie was </w:t>
      </w:r>
      <w:r w:rsidDel="00000000" w:rsidR="00000000" w:rsidRPr="00000000">
        <w:rPr>
          <w:b w:val="1"/>
          <w:i w:val="0"/>
          <w:smallCaps w:val="0"/>
          <w:strike w:val="0"/>
          <w:color w:val="000000"/>
          <w:sz w:val="24"/>
          <w:szCs w:val="24"/>
          <w:u w:val="none"/>
          <w:rtl w:val="0"/>
        </w:rPr>
        <w:t xml:space="preserve">Seminar on High Abilities issues by Angeles Bueno.</w:t>
      </w: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5. </w:t>
      </w:r>
      <w:r w:rsidDel="00000000" w:rsidR="00000000" w:rsidRPr="00000000">
        <w:rPr>
          <w:b w:val="1"/>
          <w:rtl w:val="0"/>
        </w:rPr>
        <w:t xml:space="preserve">With how many participants did you talk in the course of our activities</w:t>
      </w:r>
      <w:r w:rsidDel="00000000" w:rsidR="00000000" w:rsidRPr="00000000">
        <w:rPr>
          <w:rtl w:val="0"/>
        </w:rPr>
        <w:t xml:space="preserve">, i.e. you learned something more about them than just the name?</w:t>
      </w:r>
    </w:p>
    <w:bookmarkStart w:colFirst="0" w:colLast="0" w:name="30j0zll" w:id="1"/>
    <w:bookmarkEnd w:id="1"/>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1-2 persons – 0 </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5-6 persons – 2 participants</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with half of the people (12 persons) – 6 participants</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with most of us (18 persons) – 2 participants</w:t>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with everybody (24 persons) – 1 participant</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Comments:</w: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Probably even more, but unfortunately one week is not a very long time, besides fully packed with activities, therefore it's not easy to make more than 20 new friends :) </w:t>
      </w:r>
    </w:p>
    <w:p w:rsidR="00000000" w:rsidDel="00000000" w:rsidP="00000000" w:rsidRDefault="00000000" w:rsidRPr="00000000" w14:paraId="0000003C">
      <w:pPr>
        <w:rPr>
          <w:b w:val="1"/>
        </w:rPr>
      </w:pPr>
      <w:r w:rsidDel="00000000" w:rsidR="00000000" w:rsidRPr="00000000">
        <w:rPr>
          <w:b w:val="1"/>
          <w:i w:val="0"/>
          <w:smallCaps w:val="0"/>
          <w:strike w:val="0"/>
          <w:color w:val="000000"/>
          <w:sz w:val="24"/>
          <w:szCs w:val="24"/>
          <w:u w:val="none"/>
          <w:rtl w:val="0"/>
        </w:rPr>
        <w:t xml:space="preserve">Synopsis: Half of the participants say that they managed to get know half of the group.</w:t>
      </w:r>
      <w:r w:rsidDel="00000000" w:rsidR="00000000" w:rsidRPr="00000000">
        <w:rPr>
          <w:rtl w:val="0"/>
        </w:rPr>
      </w:r>
    </w:p>
    <w:p w:rsidR="00000000" w:rsidDel="00000000" w:rsidP="00000000" w:rsidRDefault="00000000" w:rsidRPr="00000000" w14:paraId="0000003D">
      <w:pPr>
        <w:rPr/>
      </w:pPr>
      <w:r w:rsidDel="00000000" w:rsidR="00000000" w:rsidRPr="00000000">
        <w:rPr/>
        <w:drawing>
          <wp:inline distB="114300" distT="114300" distL="114300" distR="114300">
            <wp:extent cx="6122670" cy="3060700"/>
            <wp:effectExtent b="0" l="0" r="0" t="0"/>
            <wp:docPr descr="Teenuse Vormid vastuste diagramm. Küsimuse pealkiri: 5. With how many participants did you talk in the course of our activities,  i.e.  you learned something more about them than just the name?. Vastuste arv: 12 vastust." id="3" name="image1.png"/>
            <a:graphic>
              <a:graphicData uri="http://schemas.openxmlformats.org/drawingml/2006/picture">
                <pic:pic>
                  <pic:nvPicPr>
                    <pic:cNvPr descr="Teenuse Vormid vastuste diagramm. Küsimuse pealkiri: 5. With how many participants did you talk in the course of our activities,  i.e.  you learned something more about them than just the name?. Vastuste arv: 12 vastust." id="0" name="image1.png"/>
                    <pic:cNvPicPr preferRelativeResize="0"/>
                  </pic:nvPicPr>
                  <pic:blipFill>
                    <a:blip r:embed="rId9"/>
                    <a:srcRect b="0" l="0" r="0" t="0"/>
                    <a:stretch>
                      <a:fillRect/>
                    </a:stretch>
                  </pic:blipFill>
                  <pic:spPr>
                    <a:xfrm>
                      <a:off x="0" y="0"/>
                      <a:ext cx="6122670" cy="3060700"/>
                    </a:xfrm>
                    <a:prstGeom prst="rect"/>
                    <a:ln/>
                  </pic:spPr>
                </pic:pic>
              </a:graphicData>
            </a:graphic>
          </wp:inline>
        </w:drawing>
      </w: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rFonts w:ascii="Liberation Serif" w:cs="Liberation Serif" w:eastAsia="Liberation Serif" w:hAnsi="Liberation Serif"/>
          <w:b w:val="0"/>
          <w:i w:val="0"/>
          <w:smallCaps w:val="0"/>
          <w:strike w:val="0"/>
          <w:color w:val="000000"/>
          <w:sz w:val="24"/>
          <w:szCs w:val="24"/>
          <w:u w:val="none"/>
        </w:rPr>
      </w:pP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6. </w:t>
      </w: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Please explain with your own words what the outcome of our project will be!</w:t>
      </w: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We will have an overview of the topic and write down recommendations for teachers. </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It gave us food for thought concerning the education of gifted students. </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It will have the opportunity to learn about the work done in different countries. </w:t>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The exchange of experience between the project's members believes that it is beneficial for the approach of the activity of each of us. Many of the methods we have encountered during the Spanish activities have already been applied in didactic activity and I think they have made it more attractive for children. </w:t>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Cultural exchange and learning different educational systems... </w:t>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I think this project is extremely useful and innovative in the field of the abduction of gifted students. For all teachers, such a course is needed </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I learned a lot of useful facts and techniques for developing classes with gifted students. I already apply everything learned and I have no patience for the next part of the training and for everything we will learn by the end of the project </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I think that the project will help me to be more confident and effective both in discovering and working with the gifted children. The other very important thing will be the possibility to share experience and useful techniques from now on. </w:t>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Timely discovering of these children requires flexibility in the teaching process that aims to expanding the knowledge and skills and drawing the attention of the gifted children. </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To learn possibilities for creating a system focused on gifted students in each country. </w:t>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All six participating countries are going to have a lot of highly professional and emotionally intelligent teachers with an individual approach to every student, attentive, able to notice, and ready support and nourish young talents. </w:t>
      </w:r>
    </w:p>
    <w:p w:rsidR="00000000" w:rsidDel="00000000" w:rsidP="00000000" w:rsidRDefault="00000000" w:rsidRPr="00000000" w14:paraId="0000004C">
      <w:pPr>
        <w:rPr>
          <w:rFonts w:ascii="Liberation Serif" w:cs="Liberation Serif" w:eastAsia="Liberation Serif" w:hAnsi="Liberation Serif"/>
          <w:b w:val="1"/>
          <w:i w:val="0"/>
          <w:smallCaps w:val="0"/>
          <w:strike w:val="0"/>
          <w:color w:val="000000"/>
          <w:sz w:val="24"/>
          <w:szCs w:val="24"/>
          <w:u w:val="none"/>
        </w:rPr>
      </w:pPr>
      <w:r w:rsidDel="00000000" w:rsidR="00000000" w:rsidRPr="00000000">
        <w:rPr>
          <w:rtl w:val="0"/>
        </w:rPr>
      </w:r>
    </w:p>
    <w:p w:rsidR="00000000" w:rsidDel="00000000" w:rsidP="00000000" w:rsidRDefault="00000000" w:rsidRPr="00000000" w14:paraId="0000004D">
      <w:pPr>
        <w:rPr>
          <w:rFonts w:ascii="Liberation Serif" w:cs="Liberation Serif" w:eastAsia="Liberation Serif" w:hAnsi="Liberation Serif"/>
          <w:i w:val="0"/>
          <w:smallCaps w:val="0"/>
          <w:strike w:val="0"/>
          <w:color w:val="000000"/>
          <w:sz w:val="24"/>
          <w:szCs w:val="24"/>
          <w:u w:val="none"/>
        </w:rPr>
      </w:pPr>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7.</w:t>
      </w: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 Are there any aspects of the project that you feel should be more clearly specified?</w:t>
      </w: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I'm note sure that I know to well what the outcome of this project will be and how we will achieve it. </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Everything was quite clear. </w:t>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Should the project have a purpose, such as a survey or a curriculum program? Not only have to be voice think... </w:t>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No </w:t>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To observe the chance given to the gifted students in different countries </w:t>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I think that everything is OK. </w:t>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none at all </w:t>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Summary: Maybe we should once more talk about the aim and the outcome of the project.</w:t>
      </w:r>
      <w:r w:rsidDel="00000000" w:rsidR="00000000" w:rsidRPr="00000000">
        <w:rPr>
          <w:rtl w:val="0"/>
        </w:rPr>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sectPr>
      <w:pgSz w:h="16838" w:w="11906"/>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iberation Serif" w:cs="Liberation Serif" w:eastAsia="Liberation Serif" w:hAnsi="Liberation Serif"/>
        <w:sz w:val="24"/>
        <w:szCs w:val="24"/>
        <w:lang w:val="et-E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pn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